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FE" w:rsidRPr="0040046C" w:rsidRDefault="000A79FE" w:rsidP="0040046C">
      <w:pPr>
        <w:spacing w:after="0" w:line="240" w:lineRule="auto"/>
        <w:rPr>
          <w:rFonts w:ascii="Andalus" w:hAnsi="Andalus" w:cs="Andalus"/>
          <w:b/>
          <w:noProof/>
        </w:rPr>
      </w:pPr>
      <w:r w:rsidRPr="0040046C">
        <w:rPr>
          <w:rFonts w:ascii="Andalus" w:hAnsi="Andalus" w:cs="Andalus"/>
          <w:b/>
          <w:noProof/>
        </w:rPr>
        <w:drawing>
          <wp:anchor distT="0" distB="0" distL="114300" distR="114300" simplePos="0" relativeHeight="251661312" behindDoc="0" locked="0" layoutInCell="1" allowOverlap="1">
            <wp:simplePos x="0" y="0"/>
            <wp:positionH relativeFrom="column">
              <wp:posOffset>1943100</wp:posOffset>
            </wp:positionH>
            <wp:positionV relativeFrom="paragraph">
              <wp:posOffset>-381000</wp:posOffset>
            </wp:positionV>
            <wp:extent cx="2588895" cy="2238375"/>
            <wp:effectExtent l="19050" t="0" r="1905" b="0"/>
            <wp:wrapNone/>
            <wp:docPr id="2" name="Picture 1" descr="C:\Users\Ronald Bethea\Desktop\BLACK SPORTS LEGE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ald Bethea\Desktop\BLACK SPORTS LEGENDS LOGO 2.jpg"/>
                    <pic:cNvPicPr>
                      <a:picLocks noChangeAspect="1" noChangeArrowheads="1"/>
                    </pic:cNvPicPr>
                  </pic:nvPicPr>
                  <pic:blipFill>
                    <a:blip r:embed="rId4" cstate="print"/>
                    <a:srcRect/>
                    <a:stretch>
                      <a:fillRect/>
                    </a:stretch>
                  </pic:blipFill>
                  <pic:spPr bwMode="auto">
                    <a:xfrm>
                      <a:off x="0" y="0"/>
                      <a:ext cx="2588895" cy="2238375"/>
                    </a:xfrm>
                    <a:prstGeom prst="rect">
                      <a:avLst/>
                    </a:prstGeom>
                    <a:noFill/>
                    <a:ln w="9525">
                      <a:noFill/>
                      <a:miter lim="800000"/>
                      <a:headEnd/>
                      <a:tailEnd/>
                    </a:ln>
                  </pic:spPr>
                </pic:pic>
              </a:graphicData>
            </a:graphic>
          </wp:anchor>
        </w:drawing>
      </w:r>
      <w:r w:rsidRPr="0040046C">
        <w:rPr>
          <w:rFonts w:ascii="Andalus" w:hAnsi="Andalus" w:cs="Andalus"/>
          <w:b/>
          <w:noProof/>
        </w:rPr>
        <w:t>Ronald K. BETHEA</w:t>
      </w:r>
    </w:p>
    <w:p w:rsidR="0040046C" w:rsidRDefault="0040046C" w:rsidP="0040046C">
      <w:pPr>
        <w:spacing w:after="0" w:line="240" w:lineRule="auto"/>
        <w:rPr>
          <w:rFonts w:ascii="Andalus" w:hAnsi="Andalus" w:cs="Andalus"/>
          <w:b/>
          <w:noProof/>
        </w:rPr>
      </w:pPr>
      <w:r>
        <w:rPr>
          <w:rFonts w:ascii="Andalus" w:hAnsi="Andalus" w:cs="Andalus"/>
          <w:b/>
          <w:noProof/>
        </w:rPr>
        <w:t>CEO, BSLF</w:t>
      </w:r>
    </w:p>
    <w:p w:rsidR="0040046C" w:rsidRDefault="0040046C" w:rsidP="0040046C">
      <w:pPr>
        <w:spacing w:after="0" w:line="240" w:lineRule="auto"/>
        <w:rPr>
          <w:rFonts w:ascii="Andalus" w:hAnsi="Andalus" w:cs="Andalus"/>
          <w:b/>
          <w:noProof/>
        </w:rPr>
      </w:pPr>
    </w:p>
    <w:p w:rsidR="000A79FE" w:rsidRPr="00F820F1" w:rsidRDefault="000A79FE" w:rsidP="0040046C">
      <w:pPr>
        <w:spacing w:after="0" w:line="240" w:lineRule="auto"/>
        <w:rPr>
          <w:rFonts w:ascii="Andalus" w:hAnsi="Andalus" w:cs="Andalus"/>
          <w:b/>
          <w:noProof/>
        </w:rPr>
      </w:pPr>
      <w:r w:rsidRPr="00F820F1">
        <w:rPr>
          <w:rFonts w:ascii="Andalus" w:hAnsi="Andalus" w:cs="Andalus"/>
          <w:b/>
          <w:noProof/>
        </w:rPr>
        <w:t xml:space="preserve">Board </w:t>
      </w:r>
      <w:r w:rsidR="00E054DE">
        <w:rPr>
          <w:rFonts w:ascii="Andalus" w:hAnsi="Andalus" w:cs="Andalus"/>
          <w:b/>
          <w:noProof/>
        </w:rPr>
        <w:t>of</w:t>
      </w:r>
      <w:r w:rsidRPr="00F820F1">
        <w:rPr>
          <w:rFonts w:ascii="Andalus" w:hAnsi="Andalus" w:cs="Andalus"/>
          <w:b/>
          <w:noProof/>
        </w:rPr>
        <w:t xml:space="preserve"> Directors</w:t>
      </w:r>
    </w:p>
    <w:p w:rsidR="000A79FE" w:rsidRPr="00F820F1" w:rsidRDefault="000A79FE" w:rsidP="0040046C">
      <w:pPr>
        <w:spacing w:after="0" w:line="240" w:lineRule="auto"/>
        <w:rPr>
          <w:rFonts w:ascii="Andalus" w:hAnsi="Andalus" w:cs="Andalus"/>
          <w:b/>
          <w:noProof/>
        </w:rPr>
      </w:pPr>
      <w:r w:rsidRPr="00F820F1">
        <w:rPr>
          <w:rFonts w:ascii="Andalus" w:hAnsi="Andalus" w:cs="Andalus"/>
          <w:b/>
          <w:noProof/>
        </w:rPr>
        <w:t>Frank Coles</w:t>
      </w:r>
    </w:p>
    <w:p w:rsidR="000A79FE" w:rsidRPr="00F820F1" w:rsidRDefault="000A79FE" w:rsidP="0040046C">
      <w:pPr>
        <w:spacing w:after="0" w:line="240" w:lineRule="auto"/>
        <w:rPr>
          <w:rFonts w:ascii="Andalus" w:hAnsi="Andalus" w:cs="Andalus"/>
          <w:b/>
          <w:noProof/>
        </w:rPr>
      </w:pPr>
      <w:r w:rsidRPr="00F820F1">
        <w:rPr>
          <w:rFonts w:ascii="Andalus" w:hAnsi="Andalus" w:cs="Andalus"/>
          <w:b/>
          <w:noProof/>
        </w:rPr>
        <w:t>Wayne  R. Frazier</w:t>
      </w:r>
    </w:p>
    <w:p w:rsidR="000A79FE" w:rsidRPr="00F820F1" w:rsidRDefault="000A79FE" w:rsidP="0040046C">
      <w:pPr>
        <w:spacing w:after="0" w:line="240" w:lineRule="auto"/>
        <w:rPr>
          <w:rFonts w:ascii="Andalus" w:hAnsi="Andalus" w:cs="Andalus"/>
          <w:b/>
          <w:noProof/>
        </w:rPr>
      </w:pPr>
      <w:r w:rsidRPr="00F820F1">
        <w:rPr>
          <w:rFonts w:ascii="Andalus" w:hAnsi="Andalus" w:cs="Andalus"/>
          <w:b/>
          <w:noProof/>
        </w:rPr>
        <w:t>Vince Robinson</w:t>
      </w:r>
    </w:p>
    <w:p w:rsidR="000A79FE" w:rsidRPr="00F820F1" w:rsidRDefault="000A79FE" w:rsidP="0040046C">
      <w:pPr>
        <w:spacing w:after="0" w:line="240" w:lineRule="auto"/>
        <w:rPr>
          <w:rFonts w:ascii="Andalus" w:hAnsi="Andalus" w:cs="Andalus"/>
          <w:b/>
          <w:noProof/>
        </w:rPr>
      </w:pPr>
      <w:r w:rsidRPr="00F820F1">
        <w:rPr>
          <w:rFonts w:ascii="Andalus" w:hAnsi="Andalus" w:cs="Andalus"/>
          <w:b/>
          <w:noProof/>
        </w:rPr>
        <w:t>Frank Simpson</w:t>
      </w:r>
    </w:p>
    <w:p w:rsidR="000A79FE" w:rsidRPr="00F820F1" w:rsidRDefault="000A79FE" w:rsidP="0040046C">
      <w:pPr>
        <w:spacing w:after="0" w:line="240" w:lineRule="auto"/>
        <w:rPr>
          <w:noProof/>
        </w:rPr>
      </w:pPr>
      <w:r>
        <w:rPr>
          <w:rFonts w:ascii="Andalus" w:hAnsi="Andalus" w:cs="Andalus"/>
          <w:b/>
          <w:noProof/>
        </w:rPr>
        <w:drawing>
          <wp:anchor distT="0" distB="0" distL="114300" distR="114300" simplePos="0" relativeHeight="251659264" behindDoc="0" locked="0" layoutInCell="1" allowOverlap="1">
            <wp:simplePos x="0" y="0"/>
            <wp:positionH relativeFrom="column">
              <wp:posOffset>8905875</wp:posOffset>
            </wp:positionH>
            <wp:positionV relativeFrom="paragraph">
              <wp:posOffset>34925</wp:posOffset>
            </wp:positionV>
            <wp:extent cx="2588895" cy="2238375"/>
            <wp:effectExtent l="19050" t="0" r="1905" b="0"/>
            <wp:wrapNone/>
            <wp:docPr id="1" name="Picture 1" descr="C:\Users\Ronald Bethea\Desktop\BLACK SPORTS LEGE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ald Bethea\Desktop\BLACK SPORTS LEGENDS LOGO 2.jpg"/>
                    <pic:cNvPicPr>
                      <a:picLocks noChangeAspect="1" noChangeArrowheads="1"/>
                    </pic:cNvPicPr>
                  </pic:nvPicPr>
                  <pic:blipFill>
                    <a:blip r:embed="rId4" cstate="print"/>
                    <a:srcRect/>
                    <a:stretch>
                      <a:fillRect/>
                    </a:stretch>
                  </pic:blipFill>
                  <pic:spPr bwMode="auto">
                    <a:xfrm>
                      <a:off x="0" y="0"/>
                      <a:ext cx="2588895" cy="2238375"/>
                    </a:xfrm>
                    <a:prstGeom prst="rect">
                      <a:avLst/>
                    </a:prstGeom>
                    <a:noFill/>
                    <a:ln w="9525">
                      <a:noFill/>
                      <a:miter lim="800000"/>
                      <a:headEnd/>
                      <a:tailEnd/>
                    </a:ln>
                  </pic:spPr>
                </pic:pic>
              </a:graphicData>
            </a:graphic>
          </wp:anchor>
        </w:drawing>
      </w:r>
      <w:r w:rsidRPr="00F820F1">
        <w:rPr>
          <w:rFonts w:ascii="Andalus" w:hAnsi="Andalus" w:cs="Andalus"/>
          <w:b/>
          <w:noProof/>
        </w:rPr>
        <w:t>Floyd E. Taliaferro, III</w:t>
      </w:r>
      <w:r w:rsidRPr="00F820F1">
        <w:rPr>
          <w:noProof/>
        </w:rPr>
        <w:t xml:space="preserve">                                                     </w:t>
      </w:r>
    </w:p>
    <w:p w:rsidR="00CA7CE8" w:rsidRDefault="00CA7CE8" w:rsidP="0040046C">
      <w:pPr>
        <w:spacing w:after="0" w:line="240" w:lineRule="auto"/>
        <w:rPr>
          <w:rFonts w:ascii="Times New Roman" w:eastAsia="Times New Roman" w:hAnsi="Times New Roman" w:cs="Times New Roman"/>
          <w:b/>
          <w:bCs/>
          <w:sz w:val="24"/>
          <w:szCs w:val="24"/>
          <w:u w:val="single"/>
        </w:rPr>
      </w:pPr>
    </w:p>
    <w:p w:rsidR="00CA7CE8" w:rsidRDefault="00CA7CE8" w:rsidP="00CA7CE8">
      <w:pPr>
        <w:rPr>
          <w:rFonts w:ascii="Times New Roman" w:eastAsia="Times New Roman" w:hAnsi="Times New Roman" w:cs="Times New Roman"/>
          <w:b/>
          <w:bCs/>
          <w:sz w:val="24"/>
          <w:szCs w:val="24"/>
          <w:u w:val="single"/>
        </w:rPr>
      </w:pPr>
    </w:p>
    <w:p w:rsidR="00CA7CE8" w:rsidRPr="005606D6" w:rsidRDefault="00761340" w:rsidP="00CA7CE8">
      <w:pPr>
        <w:rPr>
          <w:rFonts w:ascii="Times New Roman" w:eastAsia="Times New Roman" w:hAnsi="Times New Roman" w:cs="Times New Roman"/>
          <w:b/>
          <w:bCs/>
          <w:sz w:val="32"/>
          <w:szCs w:val="32"/>
          <w:u w:val="single"/>
        </w:rPr>
      </w:pPr>
      <w:r>
        <w:rPr>
          <w:rFonts w:ascii="Times New Roman" w:eastAsia="Times New Roman" w:hAnsi="Times New Roman" w:cs="Times New Roman"/>
          <w:b/>
          <w:bCs/>
          <w:sz w:val="24"/>
          <w:szCs w:val="24"/>
        </w:rPr>
        <w:t xml:space="preserve">                                                  </w:t>
      </w:r>
      <w:r w:rsidR="00CA7CE8" w:rsidRPr="005606D6">
        <w:rPr>
          <w:rFonts w:ascii="Times New Roman" w:eastAsia="Times New Roman" w:hAnsi="Times New Roman" w:cs="Times New Roman"/>
          <w:b/>
          <w:bCs/>
          <w:sz w:val="32"/>
          <w:szCs w:val="32"/>
          <w:u w:val="single"/>
        </w:rPr>
        <w:t xml:space="preserve">FOR IMMEDIATE RELEASE </w:t>
      </w:r>
    </w:p>
    <w:p w:rsidR="00CA7CE8" w:rsidRPr="00CA7CE8" w:rsidRDefault="005E67E2" w:rsidP="00A453D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January 21</w:t>
      </w:r>
      <w:r w:rsidR="00CA7CE8" w:rsidRPr="00CA7CE8">
        <w:rPr>
          <w:rFonts w:ascii="Times New Roman" w:eastAsia="Times New Roman" w:hAnsi="Times New Roman" w:cs="Times New Roman"/>
          <w:b/>
          <w:sz w:val="24"/>
          <w:szCs w:val="24"/>
        </w:rPr>
        <w:t>, 2014</w:t>
      </w:r>
    </w:p>
    <w:p w:rsidR="00CA7CE8" w:rsidRPr="00CA7CE8" w:rsidRDefault="00CA7CE8" w:rsidP="00A453D8">
      <w:pPr>
        <w:spacing w:after="0" w:line="240" w:lineRule="auto"/>
        <w:rPr>
          <w:rFonts w:ascii="Times New Roman" w:eastAsia="Times New Roman" w:hAnsi="Times New Roman" w:cs="Times New Roman"/>
          <w:b/>
          <w:sz w:val="24"/>
          <w:szCs w:val="24"/>
        </w:rPr>
      </w:pPr>
      <w:r w:rsidRPr="00CA7CE8">
        <w:rPr>
          <w:rFonts w:ascii="Times New Roman" w:eastAsia="Times New Roman" w:hAnsi="Times New Roman" w:cs="Times New Roman"/>
          <w:b/>
          <w:sz w:val="24"/>
          <w:szCs w:val="24"/>
        </w:rPr>
        <w:t xml:space="preserve">Contact: Ronald K. Bethea </w:t>
      </w:r>
    </w:p>
    <w:p w:rsidR="00CA7CE8" w:rsidRPr="00CA7CE8" w:rsidRDefault="00CA7CE8" w:rsidP="00A453D8">
      <w:pPr>
        <w:spacing w:after="0" w:line="240" w:lineRule="auto"/>
        <w:rPr>
          <w:rFonts w:ascii="Times New Roman" w:eastAsia="Times New Roman" w:hAnsi="Times New Roman" w:cs="Times New Roman"/>
          <w:b/>
          <w:sz w:val="24"/>
          <w:szCs w:val="24"/>
        </w:rPr>
      </w:pPr>
      <w:r w:rsidRPr="00CA7CE8">
        <w:rPr>
          <w:rFonts w:ascii="Times New Roman" w:eastAsia="Times New Roman" w:hAnsi="Times New Roman" w:cs="Times New Roman"/>
          <w:b/>
          <w:sz w:val="24"/>
          <w:szCs w:val="24"/>
        </w:rPr>
        <w:t xml:space="preserve">202-246-4924 </w:t>
      </w:r>
    </w:p>
    <w:p w:rsidR="00CA7CE8" w:rsidRDefault="00CA7CE8" w:rsidP="00A453D8">
      <w:pPr>
        <w:spacing w:after="0" w:line="240" w:lineRule="auto"/>
        <w:rPr>
          <w:rFonts w:ascii="Times New Roman" w:eastAsia="Times New Roman" w:hAnsi="Times New Roman" w:cs="Times New Roman"/>
          <w:sz w:val="24"/>
          <w:szCs w:val="24"/>
        </w:rPr>
      </w:pPr>
      <w:r w:rsidRPr="00CA7CE8">
        <w:rPr>
          <w:b/>
        </w:rPr>
        <w:t>rkb</w:t>
      </w:r>
      <w:hyperlink r:id="rId5" w:history="1">
        <w:r w:rsidRPr="00CA7CE8">
          <w:rPr>
            <w:rStyle w:val="Hyperlink"/>
            <w:rFonts w:ascii="Times New Roman" w:eastAsia="Times New Roman" w:hAnsi="Times New Roman" w:cs="Times New Roman"/>
            <w:b/>
            <w:color w:val="000000"/>
            <w:sz w:val="24"/>
            <w:szCs w:val="24"/>
            <w:u w:val="none"/>
          </w:rPr>
          <w:t>@theblacksportslegendsfoundation.org</w:t>
        </w:r>
      </w:hyperlink>
      <w:r>
        <w:rPr>
          <w:rFonts w:ascii="Times New Roman" w:eastAsia="Times New Roman" w:hAnsi="Times New Roman" w:cs="Times New Roman"/>
          <w:sz w:val="24"/>
          <w:szCs w:val="24"/>
        </w:rPr>
        <w:t xml:space="preserve"> </w:t>
      </w:r>
    </w:p>
    <w:p w:rsidR="00CA7CE8" w:rsidRPr="005606D6" w:rsidRDefault="00CA7CE8" w:rsidP="00CA7CE8">
      <w:pPr>
        <w:spacing w:before="100" w:beforeAutospacing="1" w:after="100" w:afterAutospacing="1" w:line="240" w:lineRule="auto"/>
        <w:jc w:val="center"/>
        <w:rPr>
          <w:rFonts w:ascii="Times New Roman" w:eastAsia="Times New Roman" w:hAnsi="Times New Roman" w:cs="Times New Roman"/>
          <w:sz w:val="28"/>
          <w:szCs w:val="28"/>
          <w:u w:val="single"/>
        </w:rPr>
      </w:pPr>
      <w:r w:rsidRPr="005606D6">
        <w:rPr>
          <w:rFonts w:ascii="Times New Roman" w:eastAsia="Times New Roman" w:hAnsi="Times New Roman" w:cs="Times New Roman"/>
          <w:b/>
          <w:bCs/>
          <w:sz w:val="28"/>
          <w:szCs w:val="28"/>
          <w:u w:val="single"/>
        </w:rPr>
        <w:t xml:space="preserve">2014 </w:t>
      </w:r>
      <w:r w:rsidR="00993B70" w:rsidRPr="005606D6">
        <w:rPr>
          <w:rFonts w:ascii="Times New Roman" w:eastAsia="Times New Roman" w:hAnsi="Times New Roman" w:cs="Times New Roman"/>
          <w:b/>
          <w:bCs/>
          <w:sz w:val="28"/>
          <w:szCs w:val="28"/>
          <w:u w:val="single"/>
        </w:rPr>
        <w:t>FEBRUARY FILM FESTIVALS SCHEDULED</w:t>
      </w:r>
      <w:r w:rsidRPr="005606D6">
        <w:rPr>
          <w:rFonts w:ascii="Times New Roman" w:eastAsia="Times New Roman" w:hAnsi="Times New Roman" w:cs="Times New Roman"/>
          <w:b/>
          <w:bCs/>
          <w:sz w:val="28"/>
          <w:szCs w:val="28"/>
          <w:u w:val="single"/>
        </w:rPr>
        <w:t xml:space="preserve"> </w:t>
      </w:r>
      <w:r w:rsidR="00993B70" w:rsidRPr="005606D6">
        <w:rPr>
          <w:rFonts w:ascii="Times New Roman" w:eastAsia="Times New Roman" w:hAnsi="Times New Roman" w:cs="Times New Roman"/>
          <w:b/>
          <w:bCs/>
          <w:sz w:val="28"/>
          <w:szCs w:val="28"/>
          <w:u w:val="single"/>
        </w:rPr>
        <w:t>AT HOWARD UNIVERSITY AND</w:t>
      </w:r>
      <w:r w:rsidR="00471AA1" w:rsidRPr="005606D6">
        <w:rPr>
          <w:rFonts w:ascii="Times New Roman" w:eastAsia="Times New Roman" w:hAnsi="Times New Roman" w:cs="Times New Roman"/>
          <w:b/>
          <w:bCs/>
          <w:sz w:val="28"/>
          <w:szCs w:val="28"/>
          <w:u w:val="single"/>
        </w:rPr>
        <w:t xml:space="preserve"> </w:t>
      </w:r>
      <w:r w:rsidR="00993B70" w:rsidRPr="005606D6">
        <w:rPr>
          <w:rFonts w:ascii="Times New Roman" w:eastAsia="Times New Roman" w:hAnsi="Times New Roman" w:cs="Times New Roman"/>
          <w:b/>
          <w:bCs/>
          <w:sz w:val="28"/>
          <w:szCs w:val="28"/>
          <w:u w:val="single"/>
        </w:rPr>
        <w:t>MORGAN STATE UNIVERSITY</w:t>
      </w:r>
      <w:r w:rsidRPr="005606D6">
        <w:rPr>
          <w:rFonts w:ascii="Times New Roman" w:eastAsia="Times New Roman" w:hAnsi="Times New Roman" w:cs="Times New Roman"/>
          <w:b/>
          <w:bCs/>
          <w:sz w:val="28"/>
          <w:szCs w:val="28"/>
          <w:u w:val="single"/>
        </w:rPr>
        <w:t xml:space="preserve"> </w:t>
      </w:r>
      <w:r w:rsidR="00993B70" w:rsidRPr="005606D6">
        <w:rPr>
          <w:rFonts w:ascii="Times New Roman" w:eastAsia="Times New Roman" w:hAnsi="Times New Roman" w:cs="Times New Roman"/>
          <w:b/>
          <w:bCs/>
          <w:sz w:val="28"/>
          <w:szCs w:val="28"/>
          <w:u w:val="single"/>
        </w:rPr>
        <w:t>CANCELLED FOR LACK OF</w:t>
      </w:r>
      <w:r w:rsidR="000A79FE" w:rsidRPr="005606D6">
        <w:rPr>
          <w:rFonts w:ascii="Times New Roman" w:eastAsia="Times New Roman" w:hAnsi="Times New Roman" w:cs="Times New Roman"/>
          <w:b/>
          <w:bCs/>
          <w:sz w:val="28"/>
          <w:szCs w:val="28"/>
          <w:u w:val="single"/>
        </w:rPr>
        <w:t xml:space="preserve"> C</w:t>
      </w:r>
      <w:r w:rsidR="00993B70" w:rsidRPr="005606D6">
        <w:rPr>
          <w:rFonts w:ascii="Times New Roman" w:eastAsia="Times New Roman" w:hAnsi="Times New Roman" w:cs="Times New Roman"/>
          <w:b/>
          <w:bCs/>
          <w:sz w:val="28"/>
          <w:szCs w:val="28"/>
          <w:u w:val="single"/>
        </w:rPr>
        <w:t xml:space="preserve">ORPORATE SUPPORT </w:t>
      </w:r>
      <w:r w:rsidRPr="005606D6">
        <w:rPr>
          <w:rFonts w:ascii="Times New Roman" w:eastAsia="Times New Roman" w:hAnsi="Times New Roman" w:cs="Times New Roman"/>
          <w:b/>
          <w:bCs/>
          <w:sz w:val="28"/>
          <w:szCs w:val="28"/>
          <w:u w:val="single"/>
        </w:rPr>
        <w:t xml:space="preserve"> </w:t>
      </w:r>
    </w:p>
    <w:p w:rsidR="00CA7CE8" w:rsidRPr="00CE7DA3" w:rsidRDefault="00CA7CE8" w:rsidP="00CA7C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E054DE">
        <w:rPr>
          <w:rFonts w:ascii="Times New Roman" w:eastAsia="Times New Roman" w:hAnsi="Times New Roman" w:cs="Times New Roman"/>
          <w:sz w:val="24"/>
          <w:szCs w:val="24"/>
        </w:rPr>
        <w:tab/>
      </w:r>
      <w:r w:rsidRPr="000A79FE">
        <w:rPr>
          <w:rFonts w:ascii="Times New Roman" w:eastAsia="Times New Roman" w:hAnsi="Times New Roman" w:cs="Times New Roman"/>
          <w:b/>
          <w:sz w:val="24"/>
          <w:szCs w:val="24"/>
        </w:rPr>
        <w:t>In 2010, the Black Sports Legends Foundation (BSLF), a 501 (c) (3) non-profit organization, launched a film festival at Morgan State University (MSU). The film festival was a three-day event showcasing documentary films designed to educate today's youth on African-American sports legends, who have had a major impact on American history and culture. The films were produced from the perspectives of some of the top film producers using one of the most powerful mediums that reach today's youth. The foundation used the medium of film to bring together sports figures and film producers at various historically black colleges and universities to speak to students and community attendees about their lives and to discuss why they chose to give ba</w:t>
      </w:r>
      <w:r w:rsidR="000A79FE" w:rsidRPr="000A79FE">
        <w:rPr>
          <w:rFonts w:ascii="Times New Roman" w:eastAsia="Times New Roman" w:hAnsi="Times New Roman" w:cs="Times New Roman"/>
          <w:b/>
          <w:sz w:val="24"/>
          <w:szCs w:val="24"/>
        </w:rPr>
        <w:t>ck to their communities. We</w:t>
      </w:r>
      <w:r w:rsidRPr="000A79FE">
        <w:rPr>
          <w:rFonts w:ascii="Times New Roman" w:eastAsia="Times New Roman" w:hAnsi="Times New Roman" w:cs="Times New Roman"/>
          <w:b/>
          <w:sz w:val="24"/>
          <w:szCs w:val="24"/>
        </w:rPr>
        <w:t xml:space="preserve"> invite</w:t>
      </w:r>
      <w:r w:rsidR="000A79FE" w:rsidRPr="000A79FE">
        <w:rPr>
          <w:rFonts w:ascii="Times New Roman" w:eastAsia="Times New Roman" w:hAnsi="Times New Roman" w:cs="Times New Roman"/>
          <w:b/>
          <w:sz w:val="24"/>
          <w:szCs w:val="24"/>
        </w:rPr>
        <w:t>d</w:t>
      </w:r>
      <w:r w:rsidRPr="000A79FE">
        <w:rPr>
          <w:rFonts w:ascii="Times New Roman" w:eastAsia="Times New Roman" w:hAnsi="Times New Roman" w:cs="Times New Roman"/>
          <w:b/>
          <w:sz w:val="24"/>
          <w:szCs w:val="24"/>
        </w:rPr>
        <w:t xml:space="preserve"> the alumni associations and athletic booster clubs from each university and ask</w:t>
      </w:r>
      <w:r w:rsidR="005377EE">
        <w:rPr>
          <w:rFonts w:ascii="Times New Roman" w:eastAsia="Times New Roman" w:hAnsi="Times New Roman" w:cs="Times New Roman"/>
          <w:b/>
          <w:sz w:val="24"/>
          <w:szCs w:val="24"/>
        </w:rPr>
        <w:t>ed</w:t>
      </w:r>
      <w:r w:rsidRPr="000A79FE">
        <w:rPr>
          <w:rFonts w:ascii="Times New Roman" w:eastAsia="Times New Roman" w:hAnsi="Times New Roman" w:cs="Times New Roman"/>
          <w:b/>
          <w:sz w:val="24"/>
          <w:szCs w:val="24"/>
        </w:rPr>
        <w:t xml:space="preserve"> the public to make donations to help raise scholarship dollars for student athletes presently attending their universit</w:t>
      </w:r>
      <w:r w:rsidR="005377EE">
        <w:rPr>
          <w:rFonts w:ascii="Times New Roman" w:eastAsia="Times New Roman" w:hAnsi="Times New Roman" w:cs="Times New Roman"/>
          <w:b/>
          <w:sz w:val="24"/>
          <w:szCs w:val="24"/>
        </w:rPr>
        <w:t>ies</w:t>
      </w:r>
      <w:r w:rsidRPr="000A79FE">
        <w:rPr>
          <w:rFonts w:ascii="Times New Roman" w:eastAsia="Times New Roman" w:hAnsi="Times New Roman" w:cs="Times New Roman"/>
          <w:b/>
          <w:sz w:val="24"/>
          <w:szCs w:val="24"/>
        </w:rPr>
        <w:t xml:space="preserve">. </w:t>
      </w:r>
    </w:p>
    <w:p w:rsidR="000A79FE" w:rsidRPr="00EF5CA1" w:rsidRDefault="00E054DE" w:rsidP="000A79FE">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000A79FE" w:rsidRPr="00EF5CA1">
        <w:rPr>
          <w:rFonts w:ascii="Times New Roman" w:eastAsia="Times New Roman" w:hAnsi="Times New Roman" w:cs="Times New Roman"/>
          <w:b/>
          <w:bCs/>
          <w:color w:val="000000"/>
          <w:sz w:val="24"/>
          <w:szCs w:val="24"/>
        </w:rPr>
        <w:t xml:space="preserve">As president and CEO of the Black Sports Legends Foundation (BSLF), I sincerely thank you for your support and attendance at the 2013 PRE- </w:t>
      </w:r>
      <w:r w:rsidR="005377EE">
        <w:rPr>
          <w:rFonts w:ascii="Times New Roman" w:eastAsia="Times New Roman" w:hAnsi="Times New Roman" w:cs="Times New Roman"/>
          <w:b/>
          <w:bCs/>
          <w:color w:val="000000"/>
          <w:sz w:val="24"/>
          <w:szCs w:val="24"/>
        </w:rPr>
        <w:t>G</w:t>
      </w:r>
      <w:r w:rsidR="000A79FE" w:rsidRPr="00EF5CA1">
        <w:rPr>
          <w:rFonts w:ascii="Times New Roman" w:eastAsia="Times New Roman" w:hAnsi="Times New Roman" w:cs="Times New Roman"/>
          <w:b/>
          <w:bCs/>
          <w:color w:val="000000"/>
          <w:sz w:val="24"/>
          <w:szCs w:val="24"/>
        </w:rPr>
        <w:t xml:space="preserve">AME HOMECOMING MEMORIAL &amp; CELEBRATION AND 2014 COLLEGIATE FILM FESTIVAL TOUR PREVIEW ON OCTOBER 5, 2013.  We also appreciate the opportunity to recognize, remember, honor and present to our coaches and players </w:t>
      </w:r>
      <w:r w:rsidR="000A79FE" w:rsidRPr="00603E02">
        <w:rPr>
          <w:rFonts w:ascii="Times New Roman" w:eastAsia="Times New Roman" w:hAnsi="Times New Roman" w:cs="Times New Roman"/>
          <w:b/>
          <w:bCs/>
          <w:color w:val="000000"/>
          <w:sz w:val="24"/>
          <w:szCs w:val="24"/>
          <w:u w:val="single"/>
        </w:rPr>
        <w:t>The BSLF TRAILBLAZER CERTIFICATE OF APPRECIATION AND THE 2013 TR</w:t>
      </w:r>
      <w:r w:rsidR="005377EE">
        <w:rPr>
          <w:rFonts w:ascii="Times New Roman" w:eastAsia="Times New Roman" w:hAnsi="Times New Roman" w:cs="Times New Roman"/>
          <w:b/>
          <w:bCs/>
          <w:color w:val="000000"/>
          <w:sz w:val="24"/>
          <w:szCs w:val="24"/>
          <w:u w:val="single"/>
        </w:rPr>
        <w:t>A</w:t>
      </w:r>
      <w:r w:rsidR="000A79FE" w:rsidRPr="00603E02">
        <w:rPr>
          <w:rFonts w:ascii="Times New Roman" w:eastAsia="Times New Roman" w:hAnsi="Times New Roman" w:cs="Times New Roman"/>
          <w:b/>
          <w:bCs/>
          <w:color w:val="000000"/>
          <w:sz w:val="24"/>
          <w:szCs w:val="24"/>
          <w:u w:val="single"/>
        </w:rPr>
        <w:t>ILBLAZERS AWARD</w:t>
      </w:r>
      <w:r w:rsidR="000A79FE" w:rsidRPr="00EF5CA1">
        <w:rPr>
          <w:rFonts w:ascii="Times New Roman" w:eastAsia="Times New Roman" w:hAnsi="Times New Roman" w:cs="Times New Roman"/>
          <w:b/>
          <w:bCs/>
          <w:color w:val="000000"/>
          <w:sz w:val="24"/>
          <w:szCs w:val="24"/>
        </w:rPr>
        <w:t xml:space="preserve"> </w:t>
      </w:r>
      <w:r w:rsidR="000A79FE">
        <w:rPr>
          <w:rFonts w:ascii="Times New Roman" w:eastAsia="Times New Roman" w:hAnsi="Times New Roman" w:cs="Times New Roman"/>
          <w:b/>
          <w:bCs/>
          <w:color w:val="000000"/>
          <w:sz w:val="24"/>
          <w:szCs w:val="24"/>
        </w:rPr>
        <w:t xml:space="preserve"> </w:t>
      </w:r>
      <w:r w:rsidR="005377EE">
        <w:rPr>
          <w:rFonts w:ascii="Times New Roman" w:eastAsia="Times New Roman" w:hAnsi="Times New Roman" w:cs="Times New Roman"/>
          <w:b/>
          <w:bCs/>
          <w:color w:val="000000"/>
          <w:sz w:val="24"/>
          <w:szCs w:val="24"/>
        </w:rPr>
        <w:t>t</w:t>
      </w:r>
      <w:r w:rsidR="000A79FE">
        <w:rPr>
          <w:rFonts w:ascii="Times New Roman" w:eastAsia="Times New Roman" w:hAnsi="Times New Roman" w:cs="Times New Roman"/>
          <w:b/>
          <w:bCs/>
          <w:color w:val="000000"/>
          <w:sz w:val="24"/>
          <w:szCs w:val="24"/>
        </w:rPr>
        <w:t xml:space="preserve">hat went to </w:t>
      </w:r>
      <w:r w:rsidR="000A79FE" w:rsidRPr="00603E02">
        <w:rPr>
          <w:rFonts w:ascii="Times New Roman" w:eastAsia="Times New Roman" w:hAnsi="Times New Roman" w:cs="Times New Roman"/>
          <w:b/>
          <w:bCs/>
          <w:color w:val="000000"/>
          <w:sz w:val="24"/>
          <w:szCs w:val="24"/>
          <w:u w:val="single"/>
        </w:rPr>
        <w:t>Mr. Raymond Chester</w:t>
      </w:r>
      <w:r w:rsidR="005377EE">
        <w:rPr>
          <w:rFonts w:ascii="Times New Roman" w:eastAsia="Times New Roman" w:hAnsi="Times New Roman" w:cs="Times New Roman"/>
          <w:b/>
          <w:bCs/>
          <w:color w:val="000000"/>
          <w:sz w:val="24"/>
          <w:szCs w:val="24"/>
          <w:u w:val="single"/>
        </w:rPr>
        <w:t>,</w:t>
      </w:r>
      <w:r w:rsidR="000A79FE" w:rsidRPr="00603E02">
        <w:rPr>
          <w:rFonts w:ascii="Times New Roman" w:eastAsia="Times New Roman" w:hAnsi="Times New Roman" w:cs="Times New Roman"/>
          <w:b/>
          <w:bCs/>
          <w:color w:val="000000"/>
          <w:sz w:val="24"/>
          <w:szCs w:val="24"/>
          <w:u w:val="single"/>
        </w:rPr>
        <w:t xml:space="preserve"> former Morgan State University and O</w:t>
      </w:r>
      <w:r w:rsidR="000A79FE">
        <w:rPr>
          <w:rFonts w:ascii="Times New Roman" w:eastAsia="Times New Roman" w:hAnsi="Times New Roman" w:cs="Times New Roman"/>
          <w:b/>
          <w:bCs/>
          <w:color w:val="000000"/>
          <w:sz w:val="24"/>
          <w:szCs w:val="24"/>
          <w:u w:val="single"/>
        </w:rPr>
        <w:t>akland Raider</w:t>
      </w:r>
      <w:r w:rsidR="000A79FE" w:rsidRPr="00603E02">
        <w:rPr>
          <w:rFonts w:ascii="Times New Roman" w:eastAsia="Times New Roman" w:hAnsi="Times New Roman" w:cs="Times New Roman"/>
          <w:b/>
          <w:bCs/>
          <w:color w:val="000000"/>
          <w:sz w:val="24"/>
          <w:szCs w:val="24"/>
          <w:u w:val="single"/>
        </w:rPr>
        <w:t xml:space="preserve"> NFL </w:t>
      </w:r>
      <w:r w:rsidR="000A79FE" w:rsidRPr="00603E02">
        <w:rPr>
          <w:rFonts w:ascii="Times New Roman" w:eastAsia="Times New Roman" w:hAnsi="Times New Roman" w:cs="Times New Roman"/>
          <w:b/>
          <w:bCs/>
          <w:color w:val="000000"/>
          <w:sz w:val="24"/>
          <w:szCs w:val="24"/>
          <w:u w:val="single"/>
        </w:rPr>
        <w:lastRenderedPageBreak/>
        <w:t>gr</w:t>
      </w:r>
      <w:r w:rsidR="000A79FE">
        <w:rPr>
          <w:rFonts w:ascii="Times New Roman" w:eastAsia="Times New Roman" w:hAnsi="Times New Roman" w:cs="Times New Roman"/>
          <w:b/>
          <w:bCs/>
          <w:color w:val="000000"/>
          <w:sz w:val="24"/>
          <w:szCs w:val="24"/>
          <w:u w:val="single"/>
        </w:rPr>
        <w:t>e</w:t>
      </w:r>
      <w:r w:rsidR="000A79FE" w:rsidRPr="00603E02">
        <w:rPr>
          <w:rFonts w:ascii="Times New Roman" w:eastAsia="Times New Roman" w:hAnsi="Times New Roman" w:cs="Times New Roman"/>
          <w:b/>
          <w:bCs/>
          <w:color w:val="000000"/>
          <w:sz w:val="24"/>
          <w:szCs w:val="24"/>
          <w:u w:val="single"/>
        </w:rPr>
        <w:t>at</w:t>
      </w:r>
      <w:r w:rsidR="000A79FE">
        <w:rPr>
          <w:rFonts w:ascii="Times New Roman" w:eastAsia="Times New Roman" w:hAnsi="Times New Roman" w:cs="Times New Roman"/>
          <w:b/>
          <w:bCs/>
          <w:color w:val="000000"/>
          <w:sz w:val="24"/>
          <w:szCs w:val="24"/>
        </w:rPr>
        <w:t>.</w:t>
      </w:r>
      <w:r w:rsidR="000A79FE" w:rsidRPr="00EF5CA1">
        <w:rPr>
          <w:rFonts w:ascii="Times New Roman" w:eastAsia="Times New Roman" w:hAnsi="Times New Roman" w:cs="Times New Roman"/>
          <w:b/>
          <w:bCs/>
          <w:color w:val="000000"/>
          <w:sz w:val="24"/>
          <w:szCs w:val="24"/>
        </w:rPr>
        <w:t xml:space="preserve"> The BSLF is also gr</w:t>
      </w:r>
      <w:r w:rsidR="000A79FE">
        <w:rPr>
          <w:rFonts w:ascii="Times New Roman" w:eastAsia="Times New Roman" w:hAnsi="Times New Roman" w:cs="Times New Roman"/>
          <w:b/>
          <w:bCs/>
          <w:color w:val="000000"/>
          <w:sz w:val="24"/>
          <w:szCs w:val="24"/>
        </w:rPr>
        <w:t>ate</w:t>
      </w:r>
      <w:r w:rsidR="000A79FE" w:rsidRPr="00EF5CA1">
        <w:rPr>
          <w:rFonts w:ascii="Times New Roman" w:eastAsia="Times New Roman" w:hAnsi="Times New Roman" w:cs="Times New Roman"/>
          <w:b/>
          <w:bCs/>
          <w:color w:val="000000"/>
          <w:sz w:val="24"/>
          <w:szCs w:val="24"/>
        </w:rPr>
        <w:t>ful for all the alumni and friends who shared in this historical homecoming memorial service. </w:t>
      </w:r>
    </w:p>
    <w:p w:rsidR="000A79FE" w:rsidRPr="00EF5CA1" w:rsidRDefault="000A79FE" w:rsidP="000A79FE">
      <w:pPr>
        <w:shd w:val="clear" w:color="auto" w:fill="FFFFFF"/>
        <w:spacing w:after="0" w:line="240" w:lineRule="auto"/>
        <w:rPr>
          <w:rFonts w:ascii="Times New Roman" w:eastAsia="Times New Roman" w:hAnsi="Times New Roman" w:cs="Times New Roman"/>
          <w:b/>
          <w:color w:val="000000"/>
          <w:sz w:val="24"/>
          <w:szCs w:val="24"/>
        </w:rPr>
      </w:pPr>
      <w:r w:rsidRPr="00EF5CA1">
        <w:rPr>
          <w:rFonts w:ascii="Times New Roman" w:eastAsia="Times New Roman" w:hAnsi="Times New Roman" w:cs="Times New Roman"/>
          <w:b/>
          <w:color w:val="000000"/>
          <w:sz w:val="24"/>
          <w:szCs w:val="24"/>
        </w:rPr>
        <w:t> </w:t>
      </w:r>
    </w:p>
    <w:p w:rsidR="000A79FE" w:rsidRDefault="00E054DE" w:rsidP="000A79FE">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000A79FE" w:rsidRPr="00EF5CA1">
        <w:rPr>
          <w:rFonts w:ascii="Times New Roman" w:eastAsia="Times New Roman" w:hAnsi="Times New Roman" w:cs="Times New Roman"/>
          <w:b/>
          <w:bCs/>
          <w:color w:val="000000"/>
          <w:sz w:val="24"/>
          <w:szCs w:val="24"/>
        </w:rPr>
        <w:t>The prese</w:t>
      </w:r>
      <w:r w:rsidR="000A79FE">
        <w:rPr>
          <w:rFonts w:ascii="Times New Roman" w:eastAsia="Times New Roman" w:hAnsi="Times New Roman" w:cs="Times New Roman"/>
          <w:b/>
          <w:bCs/>
          <w:color w:val="000000"/>
          <w:sz w:val="24"/>
          <w:szCs w:val="24"/>
        </w:rPr>
        <w:t xml:space="preserve">ntation of our Trailblazer Certificate </w:t>
      </w:r>
      <w:r w:rsidR="00A40BF2">
        <w:rPr>
          <w:rFonts w:ascii="Times New Roman" w:eastAsia="Times New Roman" w:hAnsi="Times New Roman" w:cs="Times New Roman"/>
          <w:b/>
          <w:bCs/>
          <w:color w:val="000000"/>
          <w:sz w:val="24"/>
          <w:szCs w:val="24"/>
        </w:rPr>
        <w:t>of</w:t>
      </w:r>
      <w:r w:rsidR="000A79FE">
        <w:rPr>
          <w:rFonts w:ascii="Times New Roman" w:eastAsia="Times New Roman" w:hAnsi="Times New Roman" w:cs="Times New Roman"/>
          <w:b/>
          <w:bCs/>
          <w:color w:val="000000"/>
          <w:sz w:val="24"/>
          <w:szCs w:val="24"/>
        </w:rPr>
        <w:t xml:space="preserve"> Appreciation</w:t>
      </w:r>
      <w:r w:rsidR="000A79FE" w:rsidRPr="00EF5CA1">
        <w:rPr>
          <w:rFonts w:ascii="Times New Roman" w:eastAsia="Times New Roman" w:hAnsi="Times New Roman" w:cs="Times New Roman"/>
          <w:b/>
          <w:bCs/>
          <w:color w:val="000000"/>
          <w:sz w:val="24"/>
          <w:szCs w:val="24"/>
        </w:rPr>
        <w:t xml:space="preserve"> </w:t>
      </w:r>
      <w:r w:rsidR="000A79FE">
        <w:rPr>
          <w:rFonts w:ascii="Times New Roman" w:eastAsia="Times New Roman" w:hAnsi="Times New Roman" w:cs="Times New Roman"/>
          <w:b/>
          <w:bCs/>
          <w:color w:val="000000"/>
          <w:sz w:val="24"/>
          <w:szCs w:val="24"/>
        </w:rPr>
        <w:t>recognizing</w:t>
      </w:r>
    </w:p>
    <w:p w:rsidR="000A79FE" w:rsidRPr="00EF5CA1" w:rsidRDefault="009535F1" w:rsidP="000A79FE">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The</w:t>
      </w:r>
      <w:r w:rsidR="00A40BF2">
        <w:rPr>
          <w:rFonts w:ascii="Times New Roman" w:eastAsia="Times New Roman" w:hAnsi="Times New Roman" w:cs="Times New Roman"/>
          <w:b/>
          <w:bCs/>
          <w:color w:val="000000"/>
          <w:sz w:val="24"/>
          <w:szCs w:val="24"/>
        </w:rPr>
        <w:t xml:space="preserve"> </w:t>
      </w:r>
      <w:r w:rsidR="00A40BF2" w:rsidRPr="00EF5CA1">
        <w:rPr>
          <w:rFonts w:ascii="Times New Roman" w:eastAsia="Times New Roman" w:hAnsi="Times New Roman" w:cs="Times New Roman"/>
          <w:b/>
          <w:bCs/>
          <w:color w:val="000000"/>
          <w:sz w:val="24"/>
          <w:szCs w:val="24"/>
        </w:rPr>
        <w:t>memory</w:t>
      </w:r>
      <w:r w:rsidR="000A79FE" w:rsidRPr="00EF5CA1">
        <w:rPr>
          <w:rFonts w:ascii="Times New Roman" w:eastAsia="Times New Roman" w:hAnsi="Times New Roman" w:cs="Times New Roman"/>
          <w:b/>
          <w:bCs/>
          <w:color w:val="000000"/>
          <w:sz w:val="24"/>
          <w:szCs w:val="24"/>
        </w:rPr>
        <w:t xml:space="preserve"> of our Paper Bear, Earl Banks, and the many other coaches and players who contributed to the history, legacy and traditions of excellence in athletics at MSU was </w:t>
      </w:r>
      <w:r w:rsidR="005377EE">
        <w:rPr>
          <w:rFonts w:ascii="Times New Roman" w:eastAsia="Times New Roman" w:hAnsi="Times New Roman" w:cs="Times New Roman"/>
          <w:b/>
          <w:bCs/>
          <w:color w:val="000000"/>
          <w:sz w:val="24"/>
          <w:szCs w:val="24"/>
        </w:rPr>
        <w:t xml:space="preserve">greatly appreciated by </w:t>
      </w:r>
      <w:r w:rsidR="000A79FE" w:rsidRPr="00EF5CA1">
        <w:rPr>
          <w:rFonts w:ascii="Times New Roman" w:eastAsia="Times New Roman" w:hAnsi="Times New Roman" w:cs="Times New Roman"/>
          <w:b/>
          <w:bCs/>
          <w:color w:val="000000"/>
          <w:sz w:val="24"/>
          <w:szCs w:val="24"/>
        </w:rPr>
        <w:t xml:space="preserve">our students and community. </w:t>
      </w:r>
    </w:p>
    <w:p w:rsidR="000A79FE" w:rsidRPr="00EF5CA1" w:rsidRDefault="000A79FE" w:rsidP="000A79FE">
      <w:pPr>
        <w:shd w:val="clear" w:color="auto" w:fill="FFFFFF"/>
        <w:spacing w:after="0" w:line="240" w:lineRule="auto"/>
        <w:rPr>
          <w:rFonts w:ascii="Times New Roman" w:eastAsia="Times New Roman" w:hAnsi="Times New Roman" w:cs="Times New Roman"/>
          <w:b/>
          <w:color w:val="000000"/>
          <w:sz w:val="24"/>
          <w:szCs w:val="24"/>
        </w:rPr>
      </w:pPr>
    </w:p>
    <w:p w:rsidR="000A79FE" w:rsidRPr="00EF5CA1" w:rsidRDefault="000A79FE" w:rsidP="000A79FE">
      <w:pPr>
        <w:shd w:val="clear" w:color="auto" w:fill="FFFFFF"/>
        <w:spacing w:after="0" w:line="240" w:lineRule="auto"/>
        <w:rPr>
          <w:rFonts w:ascii="Times New Roman" w:eastAsia="Times New Roman" w:hAnsi="Times New Roman" w:cs="Times New Roman"/>
          <w:b/>
          <w:color w:val="000000"/>
          <w:sz w:val="24"/>
          <w:szCs w:val="24"/>
        </w:rPr>
      </w:pPr>
      <w:r w:rsidRPr="00EF5CA1">
        <w:rPr>
          <w:rFonts w:ascii="Times New Roman" w:eastAsia="Times New Roman" w:hAnsi="Times New Roman" w:cs="Times New Roman"/>
          <w:b/>
          <w:bCs/>
          <w:color w:val="000000"/>
          <w:sz w:val="24"/>
          <w:szCs w:val="24"/>
        </w:rPr>
        <w:tab/>
        <w:t>A special thanks to</w:t>
      </w:r>
      <w:r>
        <w:rPr>
          <w:rFonts w:ascii="Times New Roman" w:eastAsia="Times New Roman" w:hAnsi="Times New Roman" w:cs="Times New Roman"/>
          <w:b/>
          <w:bCs/>
          <w:color w:val="000000"/>
          <w:sz w:val="24"/>
          <w:szCs w:val="24"/>
        </w:rPr>
        <w:t xml:space="preserve"> Raymond Banks,</w:t>
      </w:r>
      <w:r w:rsidRPr="00EF5CA1">
        <w:rPr>
          <w:rFonts w:ascii="Times New Roman" w:eastAsia="Times New Roman" w:hAnsi="Times New Roman" w:cs="Times New Roman"/>
          <w:b/>
          <w:bCs/>
          <w:color w:val="000000"/>
          <w:sz w:val="24"/>
          <w:szCs w:val="24"/>
        </w:rPr>
        <w:t xml:space="preserve"> Wayne Frazier, Herb Lynch, Jimmy Lewis, Dr. Miles Harrison, Rashad Staton</w:t>
      </w:r>
      <w:r w:rsidR="005377EE">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Vice President MSU SGA , Stanley Tucker,</w:t>
      </w:r>
      <w:r w:rsidRPr="00EF5CA1">
        <w:rPr>
          <w:rFonts w:ascii="Times New Roman" w:eastAsia="Times New Roman" w:hAnsi="Times New Roman" w:cs="Times New Roman"/>
          <w:b/>
          <w:bCs/>
          <w:color w:val="000000"/>
          <w:sz w:val="24"/>
          <w:szCs w:val="24"/>
        </w:rPr>
        <w:t xml:space="preserve"> George Nock, Eugene Neal,</w:t>
      </w:r>
      <w:r>
        <w:rPr>
          <w:rFonts w:ascii="Times New Roman" w:eastAsia="Times New Roman" w:hAnsi="Times New Roman" w:cs="Times New Roman"/>
          <w:b/>
          <w:bCs/>
          <w:color w:val="000000"/>
          <w:sz w:val="24"/>
          <w:szCs w:val="24"/>
        </w:rPr>
        <w:t xml:space="preserve"> Dr. David Wilson</w:t>
      </w:r>
      <w:r w:rsidR="005377EE">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President of Morgan State University</w:t>
      </w:r>
      <w:r w:rsidR="005377EE">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and Kweisi Mfume</w:t>
      </w:r>
      <w:r w:rsidR="005377EE">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Chair of Morgan State University's Board of Regents,</w:t>
      </w:r>
      <w:r w:rsidRPr="00EF5CA1">
        <w:rPr>
          <w:rFonts w:ascii="Times New Roman" w:eastAsia="Times New Roman" w:hAnsi="Times New Roman" w:cs="Times New Roman"/>
          <w:b/>
          <w:bCs/>
          <w:color w:val="000000"/>
          <w:sz w:val="24"/>
          <w:szCs w:val="24"/>
        </w:rPr>
        <w:t xml:space="preserve"> GROOVE PHI GROOVE,  IOTA PHI </w:t>
      </w:r>
      <w:r w:rsidRPr="00EF5CA1">
        <w:rPr>
          <w:rFonts w:ascii="Times New Roman" w:eastAsia="Times New Roman" w:hAnsi="Times New Roman" w:cs="Times New Roman"/>
          <w:b/>
          <w:color w:val="000000"/>
          <w:sz w:val="24"/>
          <w:szCs w:val="24"/>
        </w:rPr>
        <w:t>THETA</w:t>
      </w:r>
      <w:r w:rsidRPr="00EF5CA1">
        <w:rPr>
          <w:rFonts w:ascii="Times New Roman" w:eastAsia="Times New Roman" w:hAnsi="Times New Roman" w:cs="Times New Roman"/>
          <w:b/>
          <w:bCs/>
          <w:color w:val="000000"/>
          <w:sz w:val="24"/>
          <w:szCs w:val="24"/>
        </w:rPr>
        <w:t>, Willie Lanier, Bob Wade, Lenard Braxton, William Brent, and the many coaches, players, alumni</w:t>
      </w:r>
      <w:r w:rsidR="005377EE">
        <w:rPr>
          <w:rFonts w:ascii="Times New Roman" w:eastAsia="Times New Roman" w:hAnsi="Times New Roman" w:cs="Times New Roman"/>
          <w:b/>
          <w:bCs/>
          <w:color w:val="000000"/>
          <w:sz w:val="24"/>
          <w:szCs w:val="24"/>
        </w:rPr>
        <w:t>,</w:t>
      </w:r>
      <w:r w:rsidRPr="00EF5CA1">
        <w:rPr>
          <w:rFonts w:ascii="Times New Roman" w:eastAsia="Times New Roman" w:hAnsi="Times New Roman" w:cs="Times New Roman"/>
          <w:b/>
          <w:bCs/>
          <w:color w:val="000000"/>
          <w:sz w:val="24"/>
          <w:szCs w:val="24"/>
        </w:rPr>
        <w:t xml:space="preserve"> and friends who supported this event with their participation and attendance.</w:t>
      </w:r>
      <w:r w:rsidRPr="00EF5CA1">
        <w:rPr>
          <w:rFonts w:ascii="Times New Roman" w:eastAsia="Times New Roman" w:hAnsi="Times New Roman" w:cs="Times New Roman"/>
          <w:b/>
          <w:color w:val="000000"/>
          <w:sz w:val="24"/>
          <w:szCs w:val="24"/>
        </w:rPr>
        <w:t> </w:t>
      </w:r>
    </w:p>
    <w:p w:rsidR="000A79FE" w:rsidRPr="00EF5CA1" w:rsidRDefault="000A79FE" w:rsidP="000A79FE">
      <w:pPr>
        <w:shd w:val="clear" w:color="auto" w:fill="FFFFFF"/>
        <w:spacing w:after="0" w:line="240" w:lineRule="auto"/>
        <w:rPr>
          <w:rFonts w:ascii="Times New Roman" w:eastAsia="Times New Roman" w:hAnsi="Times New Roman" w:cs="Times New Roman"/>
          <w:b/>
          <w:color w:val="000000"/>
          <w:sz w:val="24"/>
          <w:szCs w:val="24"/>
        </w:rPr>
      </w:pPr>
    </w:p>
    <w:p w:rsidR="00482747" w:rsidRPr="00A50BC5" w:rsidRDefault="000A79FE" w:rsidP="000A79FE">
      <w:pPr>
        <w:shd w:val="clear" w:color="auto" w:fill="FFFFFF"/>
        <w:spacing w:after="0" w:line="240" w:lineRule="auto"/>
        <w:rPr>
          <w:rFonts w:ascii="Times New Roman" w:eastAsia="Times New Roman" w:hAnsi="Times New Roman" w:cs="Times New Roman"/>
          <w:b/>
          <w:bCs/>
          <w:color w:val="000000"/>
          <w:sz w:val="24"/>
          <w:szCs w:val="24"/>
        </w:rPr>
      </w:pPr>
      <w:r w:rsidRPr="00EF5CA1">
        <w:rPr>
          <w:rFonts w:ascii="Times New Roman" w:eastAsia="Times New Roman" w:hAnsi="Times New Roman" w:cs="Times New Roman"/>
          <w:b/>
          <w:bCs/>
          <w:color w:val="000000"/>
          <w:sz w:val="24"/>
          <w:szCs w:val="24"/>
        </w:rPr>
        <w:tab/>
        <w:t>The BSLF also recognizes and appreciates the words of encouragement from Derrick Ramsey, Athletic Director of Coppin State University</w:t>
      </w:r>
      <w:r w:rsidR="005377EE">
        <w:rPr>
          <w:rFonts w:ascii="Times New Roman" w:eastAsia="Times New Roman" w:hAnsi="Times New Roman" w:cs="Times New Roman"/>
          <w:b/>
          <w:bCs/>
          <w:color w:val="000000"/>
          <w:sz w:val="24"/>
          <w:szCs w:val="24"/>
        </w:rPr>
        <w:t>,</w:t>
      </w:r>
      <w:r w:rsidRPr="00EF5CA1">
        <w:rPr>
          <w:rFonts w:ascii="Times New Roman" w:eastAsia="Times New Roman" w:hAnsi="Times New Roman" w:cs="Times New Roman"/>
          <w:b/>
          <w:bCs/>
          <w:color w:val="000000"/>
          <w:sz w:val="24"/>
          <w:szCs w:val="24"/>
        </w:rPr>
        <w:t xml:space="preserve"> as he announced the formation of a Planning Committee to consider the nomination of Raymond Chester for induction into the NFL Hall of Fame. We also want to give a special thanks to Raymond Chester who traveled from Oakland</w:t>
      </w:r>
      <w:r w:rsidR="005377EE">
        <w:rPr>
          <w:rFonts w:ascii="Times New Roman" w:eastAsia="Times New Roman" w:hAnsi="Times New Roman" w:cs="Times New Roman"/>
          <w:b/>
          <w:bCs/>
          <w:color w:val="000000"/>
          <w:sz w:val="24"/>
          <w:szCs w:val="24"/>
        </w:rPr>
        <w:t>,</w:t>
      </w:r>
      <w:r w:rsidRPr="00EF5CA1">
        <w:rPr>
          <w:rFonts w:ascii="Times New Roman" w:eastAsia="Times New Roman" w:hAnsi="Times New Roman" w:cs="Times New Roman"/>
          <w:b/>
          <w:bCs/>
          <w:color w:val="000000"/>
          <w:sz w:val="24"/>
          <w:szCs w:val="24"/>
        </w:rPr>
        <w:t xml:space="preserve"> California to be </w:t>
      </w:r>
      <w:r>
        <w:rPr>
          <w:rFonts w:ascii="Times New Roman" w:eastAsia="Times New Roman" w:hAnsi="Times New Roman" w:cs="Times New Roman"/>
          <w:b/>
          <w:bCs/>
          <w:color w:val="000000"/>
          <w:sz w:val="24"/>
          <w:szCs w:val="24"/>
        </w:rPr>
        <w:t xml:space="preserve">with us. We also want to </w:t>
      </w:r>
      <w:r w:rsidRPr="00A50BC5">
        <w:rPr>
          <w:rFonts w:ascii="Times New Roman" w:eastAsia="Times New Roman" w:hAnsi="Times New Roman" w:cs="Times New Roman"/>
          <w:b/>
          <w:bCs/>
          <w:color w:val="000000"/>
          <w:sz w:val="24"/>
          <w:szCs w:val="24"/>
        </w:rPr>
        <w:t xml:space="preserve">thank The </w:t>
      </w:r>
      <w:r w:rsidRPr="009919A1">
        <w:rPr>
          <w:rFonts w:ascii="Times New Roman" w:eastAsia="Times New Roman" w:hAnsi="Times New Roman" w:cs="Times New Roman"/>
          <w:b/>
          <w:bCs/>
          <w:color w:val="000000"/>
          <w:sz w:val="24"/>
          <w:szCs w:val="24"/>
          <w:u w:val="single"/>
        </w:rPr>
        <w:t>Clark Construction Group, LLC</w:t>
      </w:r>
      <w:r w:rsidRPr="00A50BC5">
        <w:rPr>
          <w:rFonts w:ascii="Times New Roman" w:eastAsia="Times New Roman" w:hAnsi="Times New Roman" w:cs="Times New Roman"/>
          <w:b/>
          <w:bCs/>
          <w:color w:val="000000"/>
          <w:sz w:val="24"/>
          <w:szCs w:val="24"/>
        </w:rPr>
        <w:t xml:space="preserve"> for sponsoring the event.</w:t>
      </w:r>
      <w:r w:rsidR="00761340" w:rsidRPr="00A50BC5">
        <w:rPr>
          <w:rFonts w:ascii="Times New Roman" w:eastAsia="Times New Roman" w:hAnsi="Times New Roman" w:cs="Times New Roman"/>
          <w:b/>
          <w:bCs/>
          <w:color w:val="000000"/>
          <w:sz w:val="24"/>
          <w:szCs w:val="24"/>
        </w:rPr>
        <w:t xml:space="preserve"> </w:t>
      </w:r>
    </w:p>
    <w:p w:rsidR="00482747" w:rsidRDefault="00482747" w:rsidP="000A79FE">
      <w:pPr>
        <w:shd w:val="clear" w:color="auto" w:fill="FFFFFF"/>
        <w:spacing w:after="0" w:line="240" w:lineRule="auto"/>
        <w:rPr>
          <w:rFonts w:ascii="Times New Roman" w:eastAsia="Times New Roman" w:hAnsi="Times New Roman" w:cs="Times New Roman"/>
          <w:b/>
          <w:bCs/>
          <w:color w:val="000000"/>
          <w:sz w:val="24"/>
          <w:szCs w:val="24"/>
        </w:rPr>
      </w:pPr>
    </w:p>
    <w:p w:rsidR="000A79FE" w:rsidRDefault="005377EE" w:rsidP="000A79FE">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00761340">
        <w:rPr>
          <w:rFonts w:ascii="Times New Roman" w:eastAsia="Times New Roman" w:hAnsi="Times New Roman" w:cs="Times New Roman"/>
          <w:b/>
          <w:bCs/>
          <w:color w:val="000000"/>
          <w:sz w:val="24"/>
          <w:szCs w:val="24"/>
        </w:rPr>
        <w:t xml:space="preserve">We </w:t>
      </w:r>
      <w:r>
        <w:rPr>
          <w:rFonts w:ascii="Times New Roman" w:eastAsia="Times New Roman" w:hAnsi="Times New Roman" w:cs="Times New Roman"/>
          <w:b/>
          <w:bCs/>
          <w:color w:val="000000"/>
          <w:sz w:val="24"/>
          <w:szCs w:val="24"/>
        </w:rPr>
        <w:t xml:space="preserve">would </w:t>
      </w:r>
      <w:r w:rsidR="00761340">
        <w:rPr>
          <w:rFonts w:ascii="Times New Roman" w:eastAsia="Times New Roman" w:hAnsi="Times New Roman" w:cs="Times New Roman"/>
          <w:b/>
          <w:bCs/>
          <w:color w:val="000000"/>
          <w:sz w:val="24"/>
          <w:szCs w:val="24"/>
        </w:rPr>
        <w:t>like to inform the public about those corporation</w:t>
      </w:r>
      <w:r>
        <w:rPr>
          <w:rFonts w:ascii="Times New Roman" w:eastAsia="Times New Roman" w:hAnsi="Times New Roman" w:cs="Times New Roman"/>
          <w:b/>
          <w:bCs/>
          <w:color w:val="000000"/>
          <w:sz w:val="24"/>
          <w:szCs w:val="24"/>
        </w:rPr>
        <w:t>s</w:t>
      </w:r>
      <w:r w:rsidR="00761340">
        <w:rPr>
          <w:rFonts w:ascii="Times New Roman" w:eastAsia="Times New Roman" w:hAnsi="Times New Roman" w:cs="Times New Roman"/>
          <w:b/>
          <w:bCs/>
          <w:color w:val="000000"/>
          <w:sz w:val="24"/>
          <w:szCs w:val="24"/>
        </w:rPr>
        <w:t xml:space="preserve"> </w:t>
      </w:r>
      <w:r w:rsidR="00A50BC5">
        <w:rPr>
          <w:rFonts w:ascii="Times New Roman" w:eastAsia="Times New Roman" w:hAnsi="Times New Roman" w:cs="Times New Roman"/>
          <w:b/>
          <w:bCs/>
          <w:color w:val="000000"/>
          <w:sz w:val="24"/>
          <w:szCs w:val="24"/>
        </w:rPr>
        <w:t>from</w:t>
      </w:r>
      <w:r>
        <w:rPr>
          <w:rFonts w:ascii="Times New Roman" w:eastAsia="Times New Roman" w:hAnsi="Times New Roman" w:cs="Times New Roman"/>
          <w:b/>
          <w:bCs/>
          <w:color w:val="000000"/>
          <w:sz w:val="24"/>
          <w:szCs w:val="24"/>
        </w:rPr>
        <w:t xml:space="preserve"> whom we </w:t>
      </w:r>
      <w:r w:rsidR="00A50BC5">
        <w:rPr>
          <w:rFonts w:ascii="Times New Roman" w:eastAsia="Times New Roman" w:hAnsi="Times New Roman" w:cs="Times New Roman"/>
          <w:b/>
          <w:bCs/>
          <w:color w:val="000000"/>
          <w:sz w:val="24"/>
          <w:szCs w:val="24"/>
        </w:rPr>
        <w:t xml:space="preserve">have </w:t>
      </w:r>
      <w:r>
        <w:rPr>
          <w:rFonts w:ascii="Times New Roman" w:eastAsia="Times New Roman" w:hAnsi="Times New Roman" w:cs="Times New Roman"/>
          <w:b/>
          <w:bCs/>
          <w:color w:val="000000"/>
          <w:sz w:val="24"/>
          <w:szCs w:val="24"/>
        </w:rPr>
        <w:t xml:space="preserve">solicited </w:t>
      </w:r>
      <w:r w:rsidR="00761340">
        <w:rPr>
          <w:rFonts w:ascii="Times New Roman" w:eastAsia="Times New Roman" w:hAnsi="Times New Roman" w:cs="Times New Roman"/>
          <w:b/>
          <w:bCs/>
          <w:color w:val="000000"/>
          <w:sz w:val="24"/>
          <w:szCs w:val="24"/>
        </w:rPr>
        <w:t>sponsorship</w:t>
      </w:r>
      <w:r>
        <w:rPr>
          <w:rFonts w:ascii="Times New Roman" w:eastAsia="Times New Roman" w:hAnsi="Times New Roman" w:cs="Times New Roman"/>
          <w:b/>
          <w:bCs/>
          <w:color w:val="000000"/>
          <w:sz w:val="24"/>
          <w:szCs w:val="24"/>
        </w:rPr>
        <w:t xml:space="preserve"> funding</w:t>
      </w:r>
      <w:r w:rsidR="00761340">
        <w:rPr>
          <w:rFonts w:ascii="Times New Roman" w:eastAsia="Times New Roman" w:hAnsi="Times New Roman" w:cs="Times New Roman"/>
          <w:b/>
          <w:bCs/>
          <w:color w:val="000000"/>
          <w:sz w:val="24"/>
          <w:szCs w:val="24"/>
        </w:rPr>
        <w:t>, who felt that spending their sponsorship dollar</w:t>
      </w:r>
      <w:r>
        <w:rPr>
          <w:rFonts w:ascii="Times New Roman" w:eastAsia="Times New Roman" w:hAnsi="Times New Roman" w:cs="Times New Roman"/>
          <w:b/>
          <w:bCs/>
          <w:color w:val="000000"/>
          <w:sz w:val="24"/>
          <w:szCs w:val="24"/>
        </w:rPr>
        <w:t>s</w:t>
      </w:r>
      <w:r w:rsidR="00761340">
        <w:rPr>
          <w:rFonts w:ascii="Times New Roman" w:eastAsia="Times New Roman" w:hAnsi="Times New Roman" w:cs="Times New Roman"/>
          <w:b/>
          <w:bCs/>
          <w:color w:val="000000"/>
          <w:sz w:val="24"/>
          <w:szCs w:val="24"/>
        </w:rPr>
        <w:t xml:space="preserve"> to fund a film festival of this </w:t>
      </w:r>
      <w:r w:rsidR="00A40BF2">
        <w:rPr>
          <w:rFonts w:ascii="Times New Roman" w:eastAsia="Times New Roman" w:hAnsi="Times New Roman" w:cs="Times New Roman"/>
          <w:b/>
          <w:bCs/>
          <w:color w:val="000000"/>
          <w:sz w:val="24"/>
          <w:szCs w:val="24"/>
        </w:rPr>
        <w:t>nature for the African American community</w:t>
      </w:r>
      <w:r w:rsidR="00761340">
        <w:rPr>
          <w:rFonts w:ascii="Times New Roman" w:eastAsia="Times New Roman" w:hAnsi="Times New Roman" w:cs="Times New Roman"/>
          <w:b/>
          <w:bCs/>
          <w:color w:val="000000"/>
          <w:sz w:val="24"/>
          <w:szCs w:val="24"/>
        </w:rPr>
        <w:t xml:space="preserve"> was not important. We have established </w:t>
      </w:r>
      <w:r w:rsidR="00761340" w:rsidRPr="009535F1">
        <w:rPr>
          <w:rFonts w:ascii="Times New Roman" w:eastAsia="Times New Roman" w:hAnsi="Times New Roman" w:cs="Times New Roman"/>
          <w:b/>
          <w:bCs/>
          <w:color w:val="000000"/>
          <w:sz w:val="24"/>
          <w:szCs w:val="24"/>
          <w:u w:val="single"/>
        </w:rPr>
        <w:t>The Black Sports Legends Foundation Corporate Hall of Shame List</w:t>
      </w:r>
      <w:r w:rsidR="00761340">
        <w:rPr>
          <w:rFonts w:ascii="Times New Roman" w:eastAsia="Times New Roman" w:hAnsi="Times New Roman" w:cs="Times New Roman"/>
          <w:b/>
          <w:bCs/>
          <w:color w:val="000000"/>
          <w:sz w:val="24"/>
          <w:szCs w:val="24"/>
        </w:rPr>
        <w:t xml:space="preserve"> so </w:t>
      </w:r>
      <w:r>
        <w:rPr>
          <w:rFonts w:ascii="Times New Roman" w:eastAsia="Times New Roman" w:hAnsi="Times New Roman" w:cs="Times New Roman"/>
          <w:b/>
          <w:bCs/>
          <w:color w:val="000000"/>
          <w:sz w:val="24"/>
          <w:szCs w:val="24"/>
        </w:rPr>
        <w:t xml:space="preserve">that </w:t>
      </w:r>
      <w:r w:rsidR="00761340">
        <w:rPr>
          <w:rFonts w:ascii="Times New Roman" w:eastAsia="Times New Roman" w:hAnsi="Times New Roman" w:cs="Times New Roman"/>
          <w:b/>
          <w:bCs/>
          <w:color w:val="000000"/>
          <w:sz w:val="24"/>
          <w:szCs w:val="24"/>
        </w:rPr>
        <w:t>the black community</w:t>
      </w:r>
      <w:r w:rsidR="00A50BC5">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w</w:t>
      </w:r>
      <w:r w:rsidR="00761340">
        <w:rPr>
          <w:rFonts w:ascii="Times New Roman" w:eastAsia="Times New Roman" w:hAnsi="Times New Roman" w:cs="Times New Roman"/>
          <w:b/>
          <w:bCs/>
          <w:color w:val="000000"/>
          <w:sz w:val="24"/>
          <w:szCs w:val="24"/>
        </w:rPr>
        <w:t xml:space="preserve">ill know where we </w:t>
      </w:r>
      <w:r w:rsidR="00A50BC5">
        <w:rPr>
          <w:rFonts w:ascii="Times New Roman" w:eastAsia="Times New Roman" w:hAnsi="Times New Roman" w:cs="Times New Roman"/>
          <w:b/>
          <w:bCs/>
          <w:color w:val="000000"/>
          <w:sz w:val="24"/>
          <w:szCs w:val="24"/>
        </w:rPr>
        <w:t xml:space="preserve">have sought </w:t>
      </w:r>
      <w:r w:rsidR="00761340">
        <w:rPr>
          <w:rFonts w:ascii="Times New Roman" w:eastAsia="Times New Roman" w:hAnsi="Times New Roman" w:cs="Times New Roman"/>
          <w:b/>
          <w:bCs/>
          <w:color w:val="000000"/>
          <w:sz w:val="24"/>
          <w:szCs w:val="24"/>
        </w:rPr>
        <w:t xml:space="preserve">funding </w:t>
      </w:r>
      <w:r w:rsidR="00A50BC5">
        <w:rPr>
          <w:rFonts w:ascii="Times New Roman" w:eastAsia="Times New Roman" w:hAnsi="Times New Roman" w:cs="Times New Roman"/>
          <w:b/>
          <w:bCs/>
          <w:color w:val="000000"/>
          <w:sz w:val="24"/>
          <w:szCs w:val="24"/>
        </w:rPr>
        <w:t>within</w:t>
      </w:r>
      <w:r w:rsidR="00761340">
        <w:rPr>
          <w:rFonts w:ascii="Times New Roman" w:eastAsia="Times New Roman" w:hAnsi="Times New Roman" w:cs="Times New Roman"/>
          <w:b/>
          <w:bCs/>
          <w:color w:val="000000"/>
          <w:sz w:val="24"/>
          <w:szCs w:val="24"/>
        </w:rPr>
        <w:t xml:space="preserve"> </w:t>
      </w:r>
      <w:r w:rsidR="00353DDE">
        <w:rPr>
          <w:rFonts w:ascii="Times New Roman" w:eastAsia="Times New Roman" w:hAnsi="Times New Roman" w:cs="Times New Roman"/>
          <w:b/>
          <w:bCs/>
          <w:color w:val="000000"/>
          <w:sz w:val="24"/>
          <w:szCs w:val="24"/>
        </w:rPr>
        <w:t>the private a</w:t>
      </w:r>
      <w:r w:rsidR="00482747">
        <w:rPr>
          <w:rFonts w:ascii="Times New Roman" w:eastAsia="Times New Roman" w:hAnsi="Times New Roman" w:cs="Times New Roman"/>
          <w:b/>
          <w:bCs/>
          <w:color w:val="000000"/>
          <w:sz w:val="24"/>
          <w:szCs w:val="24"/>
        </w:rPr>
        <w:t>nd public sector</w:t>
      </w:r>
      <w:r w:rsidR="00A50BC5">
        <w:rPr>
          <w:rFonts w:ascii="Times New Roman" w:eastAsia="Times New Roman" w:hAnsi="Times New Roman" w:cs="Times New Roman"/>
          <w:b/>
          <w:bCs/>
          <w:color w:val="000000"/>
          <w:sz w:val="24"/>
          <w:szCs w:val="24"/>
        </w:rPr>
        <w:t>s</w:t>
      </w:r>
      <w:r w:rsidR="00A40BF2">
        <w:rPr>
          <w:rFonts w:ascii="Times New Roman" w:eastAsia="Times New Roman" w:hAnsi="Times New Roman" w:cs="Times New Roman"/>
          <w:b/>
          <w:bCs/>
          <w:color w:val="000000"/>
          <w:sz w:val="24"/>
          <w:szCs w:val="24"/>
        </w:rPr>
        <w:t xml:space="preserve"> </w:t>
      </w:r>
      <w:r w:rsidR="00A50BC5">
        <w:rPr>
          <w:rFonts w:ascii="Times New Roman" w:eastAsia="Times New Roman" w:hAnsi="Times New Roman" w:cs="Times New Roman"/>
          <w:b/>
          <w:bCs/>
          <w:color w:val="000000"/>
          <w:sz w:val="24"/>
          <w:szCs w:val="24"/>
        </w:rPr>
        <w:t xml:space="preserve">so that we may </w:t>
      </w:r>
      <w:r w:rsidR="00A40BF2">
        <w:rPr>
          <w:rFonts w:ascii="Times New Roman" w:eastAsia="Times New Roman" w:hAnsi="Times New Roman" w:cs="Times New Roman"/>
          <w:b/>
          <w:bCs/>
          <w:color w:val="000000"/>
          <w:sz w:val="24"/>
          <w:szCs w:val="24"/>
        </w:rPr>
        <w:t xml:space="preserve">spend </w:t>
      </w:r>
      <w:r w:rsidR="00A50BC5">
        <w:rPr>
          <w:rFonts w:ascii="Times New Roman" w:eastAsia="Times New Roman" w:hAnsi="Times New Roman" w:cs="Times New Roman"/>
          <w:b/>
          <w:bCs/>
          <w:color w:val="000000"/>
          <w:sz w:val="24"/>
          <w:szCs w:val="24"/>
        </w:rPr>
        <w:t xml:space="preserve">our </w:t>
      </w:r>
      <w:r w:rsidR="00A40BF2">
        <w:rPr>
          <w:rFonts w:ascii="Times New Roman" w:eastAsia="Times New Roman" w:hAnsi="Times New Roman" w:cs="Times New Roman"/>
          <w:b/>
          <w:bCs/>
          <w:color w:val="000000"/>
          <w:sz w:val="24"/>
          <w:szCs w:val="24"/>
        </w:rPr>
        <w:t>consumer dollars accordingly</w:t>
      </w:r>
      <w:r w:rsidR="009535F1">
        <w:rPr>
          <w:rFonts w:ascii="Times New Roman" w:eastAsia="Times New Roman" w:hAnsi="Times New Roman" w:cs="Times New Roman"/>
          <w:b/>
          <w:bCs/>
          <w:color w:val="000000"/>
          <w:sz w:val="24"/>
          <w:szCs w:val="24"/>
        </w:rPr>
        <w:t>, and</w:t>
      </w:r>
      <w:r w:rsidR="00471AA1">
        <w:rPr>
          <w:rFonts w:ascii="Times New Roman" w:eastAsia="Times New Roman" w:hAnsi="Times New Roman" w:cs="Times New Roman"/>
          <w:b/>
          <w:bCs/>
          <w:color w:val="000000"/>
          <w:sz w:val="24"/>
          <w:szCs w:val="24"/>
        </w:rPr>
        <w:t xml:space="preserve"> become more educate</w:t>
      </w:r>
      <w:r w:rsidR="009535F1">
        <w:rPr>
          <w:rFonts w:ascii="Times New Roman" w:eastAsia="Times New Roman" w:hAnsi="Times New Roman" w:cs="Times New Roman"/>
          <w:b/>
          <w:bCs/>
          <w:color w:val="000000"/>
          <w:sz w:val="24"/>
          <w:szCs w:val="24"/>
        </w:rPr>
        <w:t>d</w:t>
      </w:r>
      <w:r w:rsidR="00471AA1">
        <w:rPr>
          <w:rFonts w:ascii="Times New Roman" w:eastAsia="Times New Roman" w:hAnsi="Times New Roman" w:cs="Times New Roman"/>
          <w:b/>
          <w:bCs/>
          <w:color w:val="000000"/>
          <w:sz w:val="24"/>
          <w:szCs w:val="24"/>
        </w:rPr>
        <w:t xml:space="preserve"> about the matching requirements in the public funding sector</w:t>
      </w:r>
      <w:r w:rsidR="009535F1">
        <w:rPr>
          <w:rFonts w:ascii="Times New Roman" w:eastAsia="Times New Roman" w:hAnsi="Times New Roman" w:cs="Times New Roman"/>
          <w:b/>
          <w:bCs/>
          <w:color w:val="000000"/>
          <w:sz w:val="24"/>
          <w:szCs w:val="24"/>
        </w:rPr>
        <w:t>.</w:t>
      </w:r>
      <w:r w:rsidR="00471AA1">
        <w:rPr>
          <w:rFonts w:ascii="Times New Roman" w:eastAsia="Times New Roman" w:hAnsi="Times New Roman" w:cs="Times New Roman"/>
          <w:b/>
          <w:bCs/>
          <w:color w:val="000000"/>
          <w:sz w:val="24"/>
          <w:szCs w:val="24"/>
        </w:rPr>
        <w:t xml:space="preserve"> </w:t>
      </w:r>
      <w:r w:rsidR="009535F1">
        <w:rPr>
          <w:rFonts w:ascii="Times New Roman" w:eastAsia="Times New Roman" w:hAnsi="Times New Roman" w:cs="Times New Roman"/>
          <w:b/>
          <w:bCs/>
          <w:color w:val="000000"/>
          <w:sz w:val="24"/>
          <w:szCs w:val="24"/>
        </w:rPr>
        <w:t>Such requirements f</w:t>
      </w:r>
      <w:r w:rsidR="00471AA1">
        <w:rPr>
          <w:rFonts w:ascii="Times New Roman" w:eastAsia="Times New Roman" w:hAnsi="Times New Roman" w:cs="Times New Roman"/>
          <w:b/>
          <w:bCs/>
          <w:color w:val="000000"/>
          <w:sz w:val="24"/>
          <w:szCs w:val="24"/>
        </w:rPr>
        <w:t>or 501 C 3 non- profit organization</w:t>
      </w:r>
      <w:r w:rsidR="00192B78">
        <w:rPr>
          <w:rFonts w:ascii="Times New Roman" w:eastAsia="Times New Roman" w:hAnsi="Times New Roman" w:cs="Times New Roman"/>
          <w:b/>
          <w:bCs/>
          <w:color w:val="000000"/>
          <w:sz w:val="24"/>
          <w:szCs w:val="24"/>
        </w:rPr>
        <w:t>s</w:t>
      </w:r>
      <w:r w:rsidR="009535F1">
        <w:rPr>
          <w:rFonts w:ascii="Times New Roman" w:eastAsia="Times New Roman" w:hAnsi="Times New Roman" w:cs="Times New Roman"/>
          <w:b/>
          <w:bCs/>
          <w:color w:val="000000"/>
          <w:sz w:val="24"/>
          <w:szCs w:val="24"/>
        </w:rPr>
        <w:t xml:space="preserve"> disp</w:t>
      </w:r>
      <w:r w:rsidR="00192B78">
        <w:rPr>
          <w:rFonts w:ascii="Times New Roman" w:eastAsia="Times New Roman" w:hAnsi="Times New Roman" w:cs="Times New Roman"/>
          <w:b/>
          <w:bCs/>
          <w:color w:val="000000"/>
          <w:sz w:val="24"/>
          <w:szCs w:val="24"/>
        </w:rPr>
        <w:t>roportionately</w:t>
      </w:r>
      <w:r w:rsidR="009535F1">
        <w:rPr>
          <w:rFonts w:ascii="Times New Roman" w:eastAsia="Times New Roman" w:hAnsi="Times New Roman" w:cs="Times New Roman"/>
          <w:b/>
          <w:bCs/>
          <w:color w:val="000000"/>
          <w:sz w:val="24"/>
          <w:szCs w:val="24"/>
        </w:rPr>
        <w:t xml:space="preserve"> affects non-profit organizations headed by African Americans</w:t>
      </w:r>
      <w:r w:rsidR="00A40BF2">
        <w:rPr>
          <w:rFonts w:ascii="Times New Roman" w:eastAsia="Times New Roman" w:hAnsi="Times New Roman" w:cs="Times New Roman"/>
          <w:b/>
          <w:bCs/>
          <w:color w:val="000000"/>
          <w:sz w:val="24"/>
          <w:szCs w:val="24"/>
        </w:rPr>
        <w:t>. You can log on to our website</w:t>
      </w:r>
      <w:r w:rsidR="00482747">
        <w:rPr>
          <w:rFonts w:ascii="Times New Roman" w:eastAsia="Times New Roman" w:hAnsi="Times New Roman" w:cs="Times New Roman"/>
          <w:b/>
          <w:bCs/>
          <w:color w:val="000000"/>
          <w:sz w:val="24"/>
          <w:szCs w:val="24"/>
        </w:rPr>
        <w:t xml:space="preserve"> </w:t>
      </w:r>
      <w:r w:rsidR="00A40BF2">
        <w:rPr>
          <w:rFonts w:ascii="Times New Roman" w:eastAsia="Times New Roman" w:hAnsi="Times New Roman" w:cs="Times New Roman"/>
          <w:b/>
          <w:bCs/>
          <w:color w:val="000000"/>
          <w:sz w:val="24"/>
          <w:szCs w:val="24"/>
        </w:rPr>
        <w:t xml:space="preserve">at </w:t>
      </w:r>
      <w:r w:rsidR="00353DDE">
        <w:rPr>
          <w:rFonts w:ascii="Times New Roman" w:eastAsia="Times New Roman" w:hAnsi="Times New Roman" w:cs="Times New Roman"/>
          <w:b/>
          <w:bCs/>
          <w:color w:val="000000"/>
          <w:sz w:val="24"/>
          <w:szCs w:val="24"/>
        </w:rPr>
        <w:t>www.theblacksportslegendsfoundation.org to view a copy of the list.</w:t>
      </w:r>
    </w:p>
    <w:p w:rsidR="00CA7CE8" w:rsidRPr="000A79FE" w:rsidRDefault="00A50BC5" w:rsidP="00CA7CE8">
      <w:pPr>
        <w:spacing w:before="100" w:beforeAutospacing="1" w:after="100" w:afterAutospacing="1"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b/>
        <w:t xml:space="preserve">If you wish to become a </w:t>
      </w:r>
      <w:r w:rsidRPr="00471AA1">
        <w:rPr>
          <w:rFonts w:ascii="Times New Roman" w:eastAsia="Times New Roman" w:hAnsi="Times New Roman" w:cs="Times New Roman"/>
          <w:b/>
          <w:sz w:val="24"/>
          <w:szCs w:val="24"/>
          <w:u w:val="single"/>
        </w:rPr>
        <w:t>contributor or donor</w:t>
      </w:r>
      <w:r>
        <w:rPr>
          <w:rFonts w:ascii="Times New Roman" w:eastAsia="Times New Roman" w:hAnsi="Times New Roman" w:cs="Times New Roman"/>
          <w:b/>
          <w:sz w:val="24"/>
          <w:szCs w:val="24"/>
        </w:rPr>
        <w:t xml:space="preserve"> to the foundation and for </w:t>
      </w:r>
      <w:r w:rsidR="00CA7CE8" w:rsidRPr="000A79FE">
        <w:rPr>
          <w:rFonts w:ascii="Times New Roman" w:eastAsia="Times New Roman" w:hAnsi="Times New Roman" w:cs="Times New Roman"/>
          <w:b/>
          <w:sz w:val="24"/>
          <w:szCs w:val="24"/>
        </w:rPr>
        <w:t xml:space="preserve">more information, </w:t>
      </w:r>
      <w:r>
        <w:rPr>
          <w:rFonts w:ascii="Times New Roman" w:eastAsia="Times New Roman" w:hAnsi="Times New Roman" w:cs="Times New Roman"/>
          <w:b/>
          <w:sz w:val="24"/>
          <w:szCs w:val="24"/>
        </w:rPr>
        <w:t xml:space="preserve">please </w:t>
      </w:r>
      <w:r w:rsidR="00CA7CE8" w:rsidRPr="000A79FE">
        <w:rPr>
          <w:rFonts w:ascii="Times New Roman" w:eastAsia="Times New Roman" w:hAnsi="Times New Roman" w:cs="Times New Roman"/>
          <w:b/>
          <w:sz w:val="24"/>
          <w:szCs w:val="24"/>
        </w:rPr>
        <w:t xml:space="preserve">log on to </w:t>
      </w:r>
      <w:hyperlink r:id="rId6" w:history="1">
        <w:r w:rsidR="00CA7CE8" w:rsidRPr="000A79FE">
          <w:rPr>
            <w:rStyle w:val="Hyperlink"/>
            <w:rFonts w:ascii="Times New Roman" w:eastAsia="Times New Roman" w:hAnsi="Times New Roman" w:cs="Times New Roman"/>
            <w:b/>
            <w:color w:val="000000"/>
            <w:sz w:val="24"/>
            <w:szCs w:val="24"/>
            <w:u w:val="none"/>
          </w:rPr>
          <w:t>www.theblacksportslegendsfoundation.org</w:t>
        </w:r>
      </w:hyperlink>
      <w:r w:rsidR="009535F1">
        <w:t>;</w:t>
      </w:r>
      <w:r w:rsidR="00CA7CE8" w:rsidRPr="000A79FE">
        <w:rPr>
          <w:rFonts w:ascii="Times New Roman" w:eastAsia="Times New Roman" w:hAnsi="Times New Roman" w:cs="Times New Roman"/>
          <w:b/>
          <w:sz w:val="24"/>
          <w:szCs w:val="24"/>
        </w:rPr>
        <w:t xml:space="preserve"> click on the events flyer or contact Ronald K. Bethea, CEO, The Black Sports Legends </w:t>
      </w:r>
      <w:r w:rsidR="00CA7CE8" w:rsidRPr="00A50BC5">
        <w:rPr>
          <w:rFonts w:ascii="Times New Roman" w:eastAsia="Times New Roman" w:hAnsi="Times New Roman" w:cs="Times New Roman"/>
          <w:b/>
          <w:sz w:val="24"/>
          <w:szCs w:val="24"/>
        </w:rPr>
        <w:t xml:space="preserve">Foundation, 202-246-4924, P.O. Box 60207, Washington, DC 20039 or </w:t>
      </w:r>
      <w:hyperlink r:id="rId7" w:history="1">
        <w:r w:rsidR="00CA7CE8" w:rsidRPr="00A50BC5">
          <w:rPr>
            <w:rStyle w:val="Hyperlink"/>
            <w:rFonts w:ascii="Times New Roman" w:eastAsia="Times New Roman" w:hAnsi="Times New Roman" w:cs="Times New Roman"/>
            <w:b/>
            <w:color w:val="000000"/>
            <w:sz w:val="24"/>
            <w:szCs w:val="24"/>
            <w:u w:val="none"/>
          </w:rPr>
          <w:t>www. theblacksportslegendsfoundation.org</w:t>
        </w:r>
      </w:hyperlink>
      <w:r w:rsidR="00CA7CE8" w:rsidRPr="000A79FE">
        <w:rPr>
          <w:rFonts w:ascii="Times New Roman" w:eastAsia="Times New Roman" w:hAnsi="Times New Roman" w:cs="Times New Roman"/>
          <w:b/>
          <w:sz w:val="24"/>
          <w:szCs w:val="24"/>
          <w:u w:val="single"/>
        </w:rPr>
        <w:t xml:space="preserve"> </w:t>
      </w:r>
    </w:p>
    <w:p w:rsidR="005141AA" w:rsidRDefault="005141AA"/>
    <w:sectPr w:rsidR="005141AA" w:rsidSect="005141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ndalus">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A7CE8"/>
    <w:rsid w:val="000A79FE"/>
    <w:rsid w:val="00192B78"/>
    <w:rsid w:val="00353DDE"/>
    <w:rsid w:val="003E2C60"/>
    <w:rsid w:val="0040046C"/>
    <w:rsid w:val="00471AA1"/>
    <w:rsid w:val="00482747"/>
    <w:rsid w:val="005141AA"/>
    <w:rsid w:val="005377EE"/>
    <w:rsid w:val="00544296"/>
    <w:rsid w:val="005606D6"/>
    <w:rsid w:val="005E67E2"/>
    <w:rsid w:val="00761340"/>
    <w:rsid w:val="009535F1"/>
    <w:rsid w:val="009919A1"/>
    <w:rsid w:val="00993B70"/>
    <w:rsid w:val="00A40BF2"/>
    <w:rsid w:val="00A453D8"/>
    <w:rsid w:val="00A50BC5"/>
    <w:rsid w:val="00BD5CE4"/>
    <w:rsid w:val="00CA7CE8"/>
    <w:rsid w:val="00CE7DA3"/>
    <w:rsid w:val="00D20783"/>
    <w:rsid w:val="00D31D81"/>
    <w:rsid w:val="00DA3935"/>
    <w:rsid w:val="00DB2A7B"/>
    <w:rsid w:val="00DF53E1"/>
    <w:rsid w:val="00E054DE"/>
    <w:rsid w:val="00E90A21"/>
    <w:rsid w:val="00F85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C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7CE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blacksportslegendsfoundation.org/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blacksportslegendsfoundation.org/index.html" TargetMode="External"/><Relationship Id="rId5" Type="http://schemas.openxmlformats.org/officeDocument/2006/relationships/hyperlink" Target="mailto:RKB@theblacksportslegendsfoundation.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Bethea</dc:creator>
  <cp:lastModifiedBy>Ronald Bethea</cp:lastModifiedBy>
  <cp:revision>21</cp:revision>
  <dcterms:created xsi:type="dcterms:W3CDTF">2014-01-08T23:10:00Z</dcterms:created>
  <dcterms:modified xsi:type="dcterms:W3CDTF">2014-01-17T19:49:00Z</dcterms:modified>
</cp:coreProperties>
</file>